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BC" w:rsidRPr="00965CE3" w:rsidRDefault="00D849BC" w:rsidP="00D849BC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965CE3">
        <w:rPr>
          <w:rFonts w:ascii="Times New Roman" w:hAnsi="Times New Roman"/>
          <w:b/>
          <w:caps/>
          <w:sz w:val="28"/>
          <w:szCs w:val="28"/>
        </w:rPr>
        <w:t xml:space="preserve">Положение </w:t>
      </w:r>
    </w:p>
    <w:p w:rsidR="00196A32" w:rsidRDefault="00D849BC" w:rsidP="0019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экспертном совете научно-методического </w:t>
      </w:r>
      <w:r w:rsidRPr="00004E43">
        <w:rPr>
          <w:rFonts w:ascii="Times New Roman" w:hAnsi="Times New Roman"/>
          <w:b/>
          <w:bCs/>
          <w:color w:val="000000"/>
          <w:sz w:val="28"/>
          <w:szCs w:val="28"/>
        </w:rPr>
        <w:t>журнала</w:t>
      </w:r>
    </w:p>
    <w:p w:rsidR="00196A32" w:rsidRDefault="00196A32" w:rsidP="0019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4E4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Открытое образование: стратегии и инновации</w:t>
      </w:r>
      <w:r w:rsidRPr="00004E4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D849BC" w:rsidRPr="00004E43" w:rsidRDefault="00D849BC" w:rsidP="00D849B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49BC" w:rsidRPr="00965CE3" w:rsidRDefault="00D849BC" w:rsidP="00D849B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49BC" w:rsidRPr="00965CE3" w:rsidRDefault="00D849BC" w:rsidP="00D849BC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965CE3">
        <w:rPr>
          <w:rFonts w:ascii="Times New Roman" w:hAnsi="Times New Roman"/>
          <w:bCs/>
          <w:color w:val="000000"/>
          <w:sz w:val="28"/>
          <w:szCs w:val="28"/>
        </w:rPr>
        <w:t xml:space="preserve">. ОБЩИЕ </w:t>
      </w:r>
      <w:bookmarkStart w:id="0" w:name="YANDEX_0"/>
      <w:bookmarkEnd w:id="0"/>
      <w:r w:rsidRPr="00965CE3">
        <w:rPr>
          <w:rFonts w:ascii="Times New Roman" w:hAnsi="Times New Roman"/>
          <w:bCs/>
          <w:color w:val="000000"/>
          <w:sz w:val="28"/>
          <w:szCs w:val="28"/>
        </w:rPr>
        <w:t>ПОЛОЖЕНИЯ</w:t>
      </w:r>
      <w:hyperlink r:id="rId5" w:anchor="YANDEX_1" w:history="1"/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color w:val="000000"/>
          <w:sz w:val="28"/>
          <w:szCs w:val="28"/>
        </w:rPr>
        <w:t xml:space="preserve">1.1 </w:t>
      </w:r>
      <w:bookmarkStart w:id="1" w:name="YANDEX_1"/>
      <w:bookmarkEnd w:id="1"/>
      <w:r w:rsidRPr="00196A32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HYPERLINK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hghltd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net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yandbtm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text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url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Fnew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marsu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FGeneralInformation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Fstructur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Ftips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Feks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sov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naych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-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innov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fmode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envelope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lr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=76&amp;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mime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sign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=07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dcb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195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eb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dac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9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5997199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61&amp;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keyno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_0" </w:instrText>
      </w:r>
      <w:r w:rsidRPr="00196A32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965CE3">
        <w:rPr>
          <w:rFonts w:ascii="Times New Roman" w:hAnsi="Times New Roman"/>
          <w:color w:val="000000"/>
          <w:sz w:val="28"/>
          <w:szCs w:val="28"/>
        </w:rPr>
        <w:t>Экспертный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anchor="YANDEX_2" w:history="1"/>
      <w:bookmarkStart w:id="2" w:name="YANDEX_2"/>
      <w:bookmarkEnd w:id="2"/>
      <w:r w:rsidRPr="00196A32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HYPERLINK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hghltd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net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yandbtm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text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url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Fnew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marsu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FGeneralInformation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Fstructur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Ftips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Feks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sov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naych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-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innov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fmode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envelope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lr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=76&amp;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mime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sign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=07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dcb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195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eb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dac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9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5997199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61&amp;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keyno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_1" </w:instrText>
      </w:r>
      <w:r w:rsidRPr="00196A32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965CE3">
        <w:rPr>
          <w:rFonts w:ascii="Times New Roman" w:hAnsi="Times New Roman"/>
          <w:color w:val="000000"/>
          <w:sz w:val="28"/>
          <w:szCs w:val="28"/>
        </w:rPr>
        <w:t>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при главном редакторе научно-методического</w:t>
      </w:r>
      <w:r w:rsidRPr="00965CE3">
        <w:rPr>
          <w:rFonts w:ascii="Times New Roman" w:hAnsi="Times New Roman"/>
          <w:color w:val="000000"/>
          <w:sz w:val="28"/>
          <w:szCs w:val="28"/>
        </w:rPr>
        <w:t xml:space="preserve"> журнала</w:t>
      </w:r>
      <w:hyperlink r:id="rId7" w:anchor="YANDEX_3" w:history="1"/>
      <w:r w:rsidR="00196A32" w:rsidRPr="00196A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A32" w:rsidRPr="00196A32">
        <w:rPr>
          <w:rFonts w:ascii="Times New Roman" w:hAnsi="Times New Roman"/>
          <w:color w:val="000000"/>
          <w:sz w:val="28"/>
          <w:szCs w:val="28"/>
        </w:rPr>
        <w:t>«Открытое образование: стратегии и инновации»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CE3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bookmarkStart w:id="3" w:name="YANDEX_3"/>
      <w:bookmarkEnd w:id="3"/>
      <w:r w:rsidRPr="00196A32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HYPERLINK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hghltd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net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yandbtm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text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url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Fnew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marsu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FGeneralInformation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Fstructur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Ftips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Feks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sov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naych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-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innov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fmode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envelope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lr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=76&amp;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mime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sign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=07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dcb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195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eb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dac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9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5997199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61&amp;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keyno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_2" </w:instrText>
      </w:r>
      <w:r w:rsidRPr="00196A32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965CE3">
        <w:rPr>
          <w:rFonts w:ascii="Times New Roman" w:hAnsi="Times New Roman"/>
          <w:color w:val="000000"/>
          <w:sz w:val="28"/>
          <w:szCs w:val="28"/>
        </w:rPr>
        <w:t>Совет</w:t>
      </w:r>
      <w:hyperlink r:id="rId8" w:anchor="YANDEX_4" w:history="1"/>
      <w:r w:rsidRPr="00965CE3">
        <w:rPr>
          <w:rFonts w:ascii="Times New Roman" w:hAnsi="Times New Roman"/>
          <w:color w:val="000000"/>
          <w:sz w:val="28"/>
          <w:szCs w:val="28"/>
        </w:rPr>
        <w:t>) является консультативно-совещательным органом.</w:t>
      </w:r>
      <w:bookmarkStart w:id="4" w:name="_GoBack"/>
      <w:bookmarkEnd w:id="4"/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color w:val="000000"/>
          <w:sz w:val="28"/>
          <w:szCs w:val="28"/>
        </w:rPr>
        <w:t xml:space="preserve">1.2 В своей деятельности </w:t>
      </w:r>
      <w:bookmarkStart w:id="5" w:name="YANDEX_4"/>
      <w:bookmarkEnd w:id="5"/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Fnew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marsu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FGeneralInformation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Fstructur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Ftips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Feks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sov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naych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-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innov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=76&amp;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=07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dcb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195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eb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dac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9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5997199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61&amp;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_3" 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965CE3">
        <w:rPr>
          <w:rFonts w:ascii="Times New Roman" w:hAnsi="Times New Roman"/>
          <w:color w:val="000000"/>
          <w:sz w:val="28"/>
          <w:szCs w:val="28"/>
        </w:rPr>
        <w:t>Совет</w:t>
      </w:r>
      <w:hyperlink r:id="rId9" w:anchor="YANDEX_5" w:history="1"/>
      <w:r w:rsidRPr="00965CE3">
        <w:rPr>
          <w:rFonts w:ascii="Times New Roman" w:hAnsi="Times New Roman"/>
          <w:color w:val="000000"/>
          <w:sz w:val="28"/>
          <w:szCs w:val="28"/>
        </w:rPr>
        <w:t xml:space="preserve"> руководствуется настоящим Положением и распоряжениями главного редактора научного журнала. </w:t>
      </w:r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color w:val="000000"/>
          <w:sz w:val="28"/>
          <w:szCs w:val="28"/>
        </w:rPr>
        <w:t xml:space="preserve">1.3 Состав </w:t>
      </w:r>
      <w:bookmarkStart w:id="6" w:name="YANDEX_8"/>
      <w:bookmarkEnd w:id="6"/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Fnew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marsu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FGeneralInformation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Fstructur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Ftips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Feks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sov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naych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-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innov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=76&amp;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=07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dcb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195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eb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dac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9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5997199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61&amp;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_7" 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965CE3">
        <w:rPr>
          <w:rFonts w:ascii="Times New Roman" w:hAnsi="Times New Roman"/>
          <w:color w:val="000000"/>
          <w:sz w:val="28"/>
          <w:szCs w:val="28"/>
        </w:rPr>
        <w:t>совета</w:t>
      </w:r>
      <w:hyperlink r:id="rId10" w:anchor="YANDEX_9" w:history="1"/>
      <w:r w:rsidRPr="00965CE3">
        <w:rPr>
          <w:rFonts w:ascii="Times New Roman" w:hAnsi="Times New Roman"/>
          <w:color w:val="000000"/>
          <w:sz w:val="28"/>
          <w:szCs w:val="28"/>
        </w:rPr>
        <w:t xml:space="preserve"> формируется руководством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учреждения из числа сотрудников, ученых Российской Федерации </w:t>
      </w:r>
      <w:r w:rsidRPr="00965CE3">
        <w:rPr>
          <w:rFonts w:ascii="Times New Roman" w:hAnsi="Times New Roman"/>
          <w:color w:val="000000"/>
          <w:sz w:val="28"/>
          <w:szCs w:val="28"/>
        </w:rPr>
        <w:t>и утверждается приказом директора. К участию в работе Совета могут привлекаться независимые эксперты, представляющие научную общественность.</w:t>
      </w:r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color w:val="000000"/>
          <w:sz w:val="28"/>
          <w:szCs w:val="28"/>
        </w:rPr>
        <w:t>1.4 Работу Совета организует редколлегия журнала в лице зам. гл. редактора журнала и ответственного редактора.</w:t>
      </w:r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color w:val="000000"/>
          <w:sz w:val="28"/>
          <w:szCs w:val="28"/>
        </w:rPr>
        <w:t>1.5 Заседание Совета проводится по мере необходимости.</w:t>
      </w:r>
    </w:p>
    <w:p w:rsidR="00D849BC" w:rsidRPr="00965CE3" w:rsidRDefault="00D849BC" w:rsidP="00D849B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49BC" w:rsidRPr="00965CE3" w:rsidRDefault="00D849BC" w:rsidP="00D849BC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965CE3">
        <w:rPr>
          <w:rFonts w:ascii="Times New Roman" w:hAnsi="Times New Roman"/>
          <w:bCs/>
          <w:color w:val="000000"/>
          <w:sz w:val="28"/>
          <w:szCs w:val="28"/>
        </w:rPr>
        <w:t>. ОСНОВНЫЕ ЦЕЛИ И ЗАДАЧИ</w:t>
      </w:r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color w:val="000000"/>
          <w:sz w:val="28"/>
          <w:szCs w:val="28"/>
        </w:rPr>
        <w:t xml:space="preserve">2.1 </w:t>
      </w:r>
      <w:bookmarkStart w:id="7" w:name="YANDEX_10"/>
      <w:bookmarkEnd w:id="7"/>
      <w:r w:rsidRPr="00196A32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HYPERLINK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hghltd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net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yandbtm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text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url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Fnew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marsu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FGeneralInformation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Fstructur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Ftips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Feks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sov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naych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-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innov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fmode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envelope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lr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=76&amp;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mime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sign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=07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dcb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195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eb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dac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9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5997199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61&amp;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keyno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_9" </w:instrText>
      </w:r>
      <w:r w:rsidRPr="00196A32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965CE3">
        <w:rPr>
          <w:rFonts w:ascii="Times New Roman" w:hAnsi="Times New Roman"/>
          <w:color w:val="000000"/>
          <w:sz w:val="28"/>
          <w:szCs w:val="28"/>
        </w:rPr>
        <w:t>Совет</w:t>
      </w:r>
      <w:hyperlink r:id="rId11" w:anchor="YANDEX_11" w:history="1"/>
      <w:r w:rsidRPr="00965CE3">
        <w:rPr>
          <w:rFonts w:ascii="Times New Roman" w:hAnsi="Times New Roman"/>
          <w:color w:val="000000"/>
          <w:sz w:val="28"/>
          <w:szCs w:val="28"/>
        </w:rPr>
        <w:t xml:space="preserve"> создается с целью оценки качества статей авторов, для принятия или от</w:t>
      </w:r>
      <w:r>
        <w:rPr>
          <w:rFonts w:ascii="Times New Roman" w:hAnsi="Times New Roman"/>
          <w:color w:val="000000"/>
          <w:sz w:val="28"/>
          <w:szCs w:val="28"/>
        </w:rPr>
        <w:t>клонения их публикации в научно-методическом</w:t>
      </w:r>
      <w:r w:rsidRPr="00965CE3">
        <w:rPr>
          <w:rFonts w:ascii="Times New Roman" w:hAnsi="Times New Roman"/>
          <w:color w:val="000000"/>
          <w:sz w:val="28"/>
          <w:szCs w:val="28"/>
        </w:rPr>
        <w:t xml:space="preserve"> журнале </w:t>
      </w:r>
      <w:r w:rsidR="00196A32" w:rsidRPr="00196A32">
        <w:rPr>
          <w:rFonts w:ascii="Times New Roman" w:hAnsi="Times New Roman"/>
          <w:color w:val="000000"/>
          <w:sz w:val="28"/>
          <w:szCs w:val="28"/>
        </w:rPr>
        <w:t>«Открытое образование: стратегии и инновации»</w:t>
      </w:r>
      <w:r w:rsidRPr="00965CE3">
        <w:rPr>
          <w:rFonts w:ascii="Times New Roman" w:hAnsi="Times New Roman"/>
          <w:color w:val="000000"/>
          <w:sz w:val="28"/>
          <w:szCs w:val="28"/>
        </w:rPr>
        <w:t>.</w:t>
      </w:r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color w:val="000000"/>
          <w:sz w:val="28"/>
          <w:szCs w:val="28"/>
        </w:rPr>
        <w:t xml:space="preserve">2.2 Основной задачей </w:t>
      </w:r>
      <w:bookmarkStart w:id="8" w:name="YANDEX_12"/>
      <w:bookmarkEnd w:id="8"/>
      <w:r w:rsidRPr="00196A32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HYPERLINK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hghltd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net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yandbtm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text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url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Fnew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marsu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FGeneralInformation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Fstructur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Ftips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Feks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sov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naych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-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innov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2.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fmode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envelope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lr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=76&amp;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mime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sign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=07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dcb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195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eb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dac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9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5997199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61&amp;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keyno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96A32">
        <w:rPr>
          <w:rFonts w:ascii="Times New Roman" w:hAnsi="Times New Roman"/>
          <w:color w:val="000000"/>
          <w:sz w:val="28"/>
          <w:szCs w:val="28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_11" </w:instrText>
      </w:r>
      <w:r w:rsidRPr="00196A32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965CE3">
        <w:rPr>
          <w:rFonts w:ascii="Times New Roman" w:hAnsi="Times New Roman"/>
          <w:color w:val="000000"/>
          <w:sz w:val="28"/>
          <w:szCs w:val="28"/>
        </w:rPr>
        <w:t>Совета</w:t>
      </w:r>
      <w:hyperlink r:id="rId12" w:anchor="YANDEX_13" w:history="1"/>
      <w:r w:rsidRPr="00965CE3">
        <w:rPr>
          <w:rFonts w:ascii="Times New Roman" w:hAnsi="Times New Roman"/>
          <w:color w:val="000000"/>
          <w:sz w:val="28"/>
          <w:szCs w:val="28"/>
        </w:rPr>
        <w:t xml:space="preserve"> является:</w:t>
      </w:r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CE3">
        <w:rPr>
          <w:rFonts w:ascii="Times New Roman" w:hAnsi="Times New Roman"/>
          <w:color w:val="000000"/>
          <w:sz w:val="28"/>
          <w:szCs w:val="28"/>
        </w:rPr>
        <w:t>2.2.1.Принятие решений о пу</w:t>
      </w:r>
      <w:r>
        <w:rPr>
          <w:rFonts w:ascii="Times New Roman" w:hAnsi="Times New Roman"/>
          <w:color w:val="000000"/>
          <w:sz w:val="28"/>
          <w:szCs w:val="28"/>
        </w:rPr>
        <w:t>бликации либо отклонении статей</w:t>
      </w:r>
      <w:r w:rsidRPr="00965CE3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установленными критериями их оценки и отбора. </w:t>
      </w:r>
    </w:p>
    <w:p w:rsidR="00D849BC" w:rsidRPr="00965CE3" w:rsidRDefault="00D849BC" w:rsidP="00D849B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49BC" w:rsidRPr="00965CE3" w:rsidRDefault="00D849BC" w:rsidP="00D849BC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965CE3">
        <w:rPr>
          <w:rFonts w:ascii="Times New Roman" w:hAnsi="Times New Roman"/>
          <w:bCs/>
          <w:color w:val="000000"/>
          <w:sz w:val="28"/>
          <w:szCs w:val="28"/>
        </w:rPr>
        <w:t>. СТРУКТУРА СОВЕТА</w:t>
      </w:r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color w:val="000000"/>
          <w:sz w:val="28"/>
          <w:szCs w:val="28"/>
        </w:rPr>
        <w:t xml:space="preserve">3.1 В состав Совета входят: председатель Совета, </w:t>
      </w:r>
      <w:r>
        <w:rPr>
          <w:rFonts w:ascii="Times New Roman" w:hAnsi="Times New Roman"/>
          <w:color w:val="000000"/>
          <w:sz w:val="28"/>
          <w:szCs w:val="28"/>
        </w:rPr>
        <w:t>председатели</w:t>
      </w:r>
      <w:r w:rsidRPr="00965CE3">
        <w:rPr>
          <w:rFonts w:ascii="Times New Roman" w:hAnsi="Times New Roman"/>
          <w:color w:val="000000"/>
          <w:sz w:val="28"/>
          <w:szCs w:val="28"/>
        </w:rPr>
        <w:t xml:space="preserve"> экспертных групп, члены Совета.</w:t>
      </w:r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color w:val="000000"/>
          <w:sz w:val="28"/>
          <w:szCs w:val="28"/>
        </w:rPr>
        <w:t xml:space="preserve">3.2 Председатель совета, руководители экспертных групп и члены </w:t>
      </w:r>
      <w:proofErr w:type="gramStart"/>
      <w:r w:rsidRPr="00965CE3">
        <w:rPr>
          <w:rFonts w:ascii="Times New Roman" w:hAnsi="Times New Roman"/>
          <w:color w:val="000000"/>
          <w:sz w:val="28"/>
          <w:szCs w:val="28"/>
        </w:rPr>
        <w:t>совета  утверждаются</w:t>
      </w:r>
      <w:proofErr w:type="gramEnd"/>
      <w:r w:rsidRPr="00965CE3">
        <w:rPr>
          <w:rFonts w:ascii="Times New Roman" w:hAnsi="Times New Roman"/>
          <w:color w:val="000000"/>
          <w:sz w:val="28"/>
          <w:szCs w:val="28"/>
        </w:rPr>
        <w:t xml:space="preserve"> приказом директора.</w:t>
      </w:r>
    </w:p>
    <w:p w:rsidR="00D849BC" w:rsidRPr="00965CE3" w:rsidRDefault="00D849BC" w:rsidP="00D849BC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D849BC" w:rsidRPr="00965CE3" w:rsidRDefault="00D849BC" w:rsidP="00D849BC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 w:rsidRPr="00965CE3">
        <w:rPr>
          <w:rFonts w:ascii="Times New Roman" w:hAnsi="Times New Roman"/>
          <w:bCs/>
          <w:color w:val="000000"/>
          <w:sz w:val="28"/>
          <w:szCs w:val="28"/>
        </w:rPr>
        <w:t>. ПРАВА И ОБЯЗАННОСТИ СОВЕТА</w:t>
      </w:r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color w:val="000000"/>
          <w:sz w:val="28"/>
          <w:szCs w:val="28"/>
        </w:rPr>
        <w:t>4.1 Член Совета имеет право:</w:t>
      </w:r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color w:val="000000"/>
          <w:sz w:val="28"/>
          <w:szCs w:val="28"/>
        </w:rPr>
        <w:t>- вносить аргументированные замечания в рецензируемые статьи;</w:t>
      </w:r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color w:val="000000"/>
          <w:sz w:val="28"/>
          <w:szCs w:val="28"/>
        </w:rPr>
        <w:t>- предлагать автору доработать статью в соответствии с высказанными замечаниями;</w:t>
      </w:r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965CE3">
        <w:rPr>
          <w:rFonts w:ascii="Times New Roman" w:hAnsi="Times New Roman"/>
          <w:color w:val="000000"/>
          <w:sz w:val="28"/>
          <w:szCs w:val="28"/>
        </w:rPr>
        <w:t xml:space="preserve">выступать с предложениями о публикации статьи либо аргументировано отклонять их. </w:t>
      </w:r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color w:val="000000"/>
          <w:sz w:val="28"/>
          <w:szCs w:val="28"/>
        </w:rPr>
        <w:t xml:space="preserve">4.2 Совет вправе в случае спорных ситуаций предлагать статью на экспертизу другому члену совета. </w:t>
      </w:r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color w:val="000000"/>
          <w:sz w:val="28"/>
          <w:szCs w:val="28"/>
        </w:rPr>
        <w:t>4.3 Член Совета обязан:</w:t>
      </w:r>
    </w:p>
    <w:p w:rsidR="00D849BC" w:rsidRPr="00965CE3" w:rsidRDefault="00D849BC" w:rsidP="00D84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965CE3">
        <w:rPr>
          <w:rFonts w:ascii="Times New Roman" w:hAnsi="Times New Roman"/>
          <w:color w:val="000000"/>
          <w:sz w:val="28"/>
          <w:szCs w:val="28"/>
        </w:rPr>
        <w:t xml:space="preserve"> соблюдать законодательные и иные нормативные документы, регламентирующие научную экспертизу авторских оригиналов статей (материалов), представленных для о</w:t>
      </w:r>
      <w:r>
        <w:rPr>
          <w:rFonts w:ascii="Times New Roman" w:hAnsi="Times New Roman"/>
          <w:color w:val="000000"/>
          <w:sz w:val="28"/>
          <w:szCs w:val="28"/>
        </w:rPr>
        <w:t>публикования в журнале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849BC" w:rsidRPr="00965CE3" w:rsidRDefault="00D849BC" w:rsidP="00D849BC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D849BC" w:rsidRPr="00965CE3" w:rsidRDefault="00D849BC" w:rsidP="00D849BC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65CE3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965CE3">
        <w:rPr>
          <w:rFonts w:ascii="Times New Roman" w:hAnsi="Times New Roman"/>
          <w:bCs/>
          <w:color w:val="000000"/>
          <w:sz w:val="28"/>
          <w:szCs w:val="28"/>
        </w:rPr>
        <w:t>. ОТВЕТСТВЕННОСТЬ</w:t>
      </w:r>
    </w:p>
    <w:p w:rsidR="00D849BC" w:rsidRPr="00965CE3" w:rsidRDefault="00D849BC" w:rsidP="00D849B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bookmarkStart w:id="9" w:name="YANDEX_26"/>
      <w:bookmarkEnd w:id="9"/>
      <w:r w:rsidRPr="00965CE3">
        <w:rPr>
          <w:rFonts w:ascii="Times New Roman" w:hAnsi="Times New Roman"/>
          <w:color w:val="000000"/>
          <w:sz w:val="28"/>
          <w:szCs w:val="28"/>
        </w:rPr>
        <w:t>5.1</w:t>
      </w:r>
      <w:hyperlink r:id="rId13" w:anchor="YANDEX_25" w:history="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CE3">
        <w:rPr>
          <w:rFonts w:ascii="Times New Roman" w:hAnsi="Times New Roman"/>
          <w:color w:val="000000"/>
          <w:sz w:val="28"/>
          <w:szCs w:val="28"/>
        </w:rPr>
        <w:t>Экспертный</w:t>
      </w:r>
      <w:hyperlink r:id="rId14" w:anchor="YANDEX_27" w:history="1"/>
      <w:r w:rsidRPr="00965CE3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0" w:name="YANDEX_27"/>
      <w:bookmarkEnd w:id="10"/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Fnew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marsu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FGeneralInformation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Fstructur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Ftips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Feks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sov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naych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-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innov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=76&amp;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=07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dcb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195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eb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dac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9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5997199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61&amp;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_26" 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965CE3">
        <w:rPr>
          <w:rFonts w:ascii="Times New Roman" w:hAnsi="Times New Roman"/>
          <w:color w:val="000000"/>
          <w:sz w:val="28"/>
          <w:szCs w:val="28"/>
        </w:rPr>
        <w:t>Совет</w:t>
      </w:r>
      <w:hyperlink r:id="rId15" w:anchor="YANDEX_28" w:history="1"/>
      <w:r w:rsidRPr="00965CE3">
        <w:rPr>
          <w:rFonts w:ascii="Times New Roman" w:hAnsi="Times New Roman"/>
          <w:color w:val="000000"/>
          <w:sz w:val="28"/>
          <w:szCs w:val="28"/>
        </w:rPr>
        <w:t xml:space="preserve"> несет ответственность за:</w:t>
      </w:r>
    </w:p>
    <w:p w:rsidR="00D849BC" w:rsidRPr="00965CE3" w:rsidRDefault="00D849BC" w:rsidP="00D849B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65CE3">
        <w:rPr>
          <w:rFonts w:ascii="Times New Roman" w:hAnsi="Times New Roman"/>
          <w:color w:val="000000"/>
          <w:sz w:val="28"/>
          <w:szCs w:val="28"/>
        </w:rPr>
        <w:t xml:space="preserve"> объективную и качественную подготовку </w:t>
      </w:r>
      <w:bookmarkStart w:id="11" w:name="YANDEX_28"/>
      <w:bookmarkEnd w:id="11"/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1%83%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0&amp;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Fnew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marsu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FGeneralInformation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Fstructur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Ftips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Feks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sov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naych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-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innov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2.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=76&amp;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=07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dcb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195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e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eb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dac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9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5997199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3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61&amp;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965CE3">
        <w:rPr>
          <w:rFonts w:ascii="Times New Roman" w:hAnsi="Times New Roman"/>
          <w:color w:val="000000"/>
          <w:sz w:val="28"/>
          <w:szCs w:val="28"/>
        </w:rPr>
        <w:instrText xml:space="preserve">_27" </w:instrText>
      </w:r>
      <w:r w:rsidRPr="00965CE3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965CE3">
        <w:rPr>
          <w:rFonts w:ascii="Times New Roman" w:hAnsi="Times New Roman"/>
          <w:color w:val="000000"/>
          <w:sz w:val="28"/>
          <w:szCs w:val="28"/>
        </w:rPr>
        <w:t>экспертных</w:t>
      </w:r>
      <w:hyperlink r:id="rId16" w:anchor="YANDEX_29" w:history="1"/>
      <w:r w:rsidRPr="00965CE3">
        <w:rPr>
          <w:rFonts w:ascii="Times New Roman" w:hAnsi="Times New Roman"/>
          <w:color w:val="000000"/>
          <w:sz w:val="28"/>
          <w:szCs w:val="28"/>
        </w:rPr>
        <w:t xml:space="preserve"> заключений;</w:t>
      </w:r>
    </w:p>
    <w:p w:rsidR="00D849BC" w:rsidRPr="00965CE3" w:rsidRDefault="00D849BC" w:rsidP="00D849B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65CE3">
        <w:rPr>
          <w:rFonts w:ascii="Times New Roman" w:hAnsi="Times New Roman"/>
          <w:color w:val="000000"/>
          <w:sz w:val="28"/>
          <w:szCs w:val="28"/>
        </w:rPr>
        <w:t xml:space="preserve"> решения, принятые в отношении авторских материалов.</w:t>
      </w:r>
    </w:p>
    <w:p w:rsidR="00903A4E" w:rsidRDefault="00903A4E"/>
    <w:sectPr w:rsidR="0090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17A6F8E"/>
    <w:lvl w:ilvl="0">
      <w:numFmt w:val="bullet"/>
      <w:lvlText w:val="*"/>
      <w:lvlJc w:val="left"/>
    </w:lvl>
  </w:abstractNum>
  <w:abstractNum w:abstractNumId="1">
    <w:nsid w:val="19A34330"/>
    <w:multiLevelType w:val="singleLevel"/>
    <w:tmpl w:val="AAC24678"/>
    <w:lvl w:ilvl="0">
      <w:start w:val="3"/>
      <w:numFmt w:val="decimal"/>
      <w:lvlText w:val="1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19CF5A8F"/>
    <w:multiLevelType w:val="singleLevel"/>
    <w:tmpl w:val="DFB00C6C"/>
    <w:lvl w:ilvl="0">
      <w:start w:val="2"/>
      <w:numFmt w:val="decimal"/>
      <w:lvlText w:val="4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E030BBE"/>
    <w:multiLevelType w:val="singleLevel"/>
    <w:tmpl w:val="4AC24D2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19869B7"/>
    <w:multiLevelType w:val="singleLevel"/>
    <w:tmpl w:val="CD40BE3A"/>
    <w:lvl w:ilvl="0">
      <w:start w:val="1"/>
      <w:numFmt w:val="decimal"/>
      <w:lvlText w:val="1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483E3413"/>
    <w:multiLevelType w:val="singleLevel"/>
    <w:tmpl w:val="3C448552"/>
    <w:lvl w:ilvl="0">
      <w:start w:val="1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6">
    <w:nsid w:val="5D666C51"/>
    <w:multiLevelType w:val="singleLevel"/>
    <w:tmpl w:val="6B2E350A"/>
    <w:lvl w:ilvl="0">
      <w:start w:val="2"/>
      <w:numFmt w:val="decimal"/>
      <w:lvlText w:val="3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7">
    <w:nsid w:val="732D66D2"/>
    <w:multiLevelType w:val="singleLevel"/>
    <w:tmpl w:val="B00C682E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1"/>
    <w:lvlOverride w:ilvl="0">
      <w:lvl w:ilvl="0">
        <w:start w:val="3"/>
        <w:numFmt w:val="decimal"/>
        <w:lvlText w:val="1.%1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21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5A"/>
    <w:rsid w:val="00196A32"/>
    <w:rsid w:val="0045525A"/>
    <w:rsid w:val="00903A4E"/>
    <w:rsid w:val="00D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177B-42EB-4455-B063-DE86F610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D849BC"/>
    <w:pPr>
      <w:keepNext/>
      <w:spacing w:after="0" w:line="240" w:lineRule="auto"/>
      <w:ind w:left="3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49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 Знак Знак Знак Знак Знак,Основной текст с отступом1 Знак Знак"/>
    <w:link w:val="a4"/>
    <w:locked/>
    <w:rsid w:val="00D849BC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Body Text Indent"/>
    <w:aliases w:val="Основной текст с отступом Знак Знак Знак Знак Знак Знак Знак,Основной текст с отступом1 Знак"/>
    <w:basedOn w:val="a"/>
    <w:link w:val="a3"/>
    <w:unhideWhenUsed/>
    <w:rsid w:val="00D849B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849BC"/>
    <w:rPr>
      <w:rFonts w:ascii="Calibri" w:eastAsia="Times New Roman" w:hAnsi="Calibri" w:cs="Times New Roman"/>
      <w:lang w:eastAsia="ru-RU"/>
    </w:rPr>
  </w:style>
  <w:style w:type="paragraph" w:customStyle="1" w:styleId="caaieiaie2">
    <w:name w:val="caaieiaie 2"/>
    <w:basedOn w:val="a"/>
    <w:next w:val="a"/>
    <w:rsid w:val="00D849B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a8"/>
    <w:uiPriority w:val="99"/>
    <w:rsid w:val="00D849B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header"/>
    <w:basedOn w:val="a"/>
    <w:link w:val="a7"/>
    <w:uiPriority w:val="99"/>
    <w:rsid w:val="00D849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val="x-none" w:eastAsia="x-none"/>
    </w:rPr>
  </w:style>
  <w:style w:type="character" w:customStyle="1" w:styleId="10">
    <w:name w:val="Верхний колонтитул Знак1"/>
    <w:basedOn w:val="a0"/>
    <w:uiPriority w:val="99"/>
    <w:semiHidden/>
    <w:rsid w:val="00D849BC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link w:val="aa"/>
    <w:rsid w:val="00D849B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a">
    <w:name w:val="footer"/>
    <w:basedOn w:val="a"/>
    <w:link w:val="a9"/>
    <w:rsid w:val="00D849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val="x-none" w:eastAsia="x-none"/>
    </w:rPr>
  </w:style>
  <w:style w:type="character" w:customStyle="1" w:styleId="11">
    <w:name w:val="Нижний колонтитул Знак1"/>
    <w:basedOn w:val="a0"/>
    <w:uiPriority w:val="99"/>
    <w:semiHidden/>
    <w:rsid w:val="00D849BC"/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D849BC"/>
    <w:rPr>
      <w:color w:val="0000FF"/>
      <w:u w:val="single"/>
    </w:rPr>
  </w:style>
  <w:style w:type="paragraph" w:styleId="ac">
    <w:name w:val="Normal (Web)"/>
    <w:basedOn w:val="a"/>
    <w:semiHidden/>
    <w:rsid w:val="00D849BC"/>
    <w:pPr>
      <w:spacing w:after="125" w:line="240" w:lineRule="auto"/>
      <w:jc w:val="both"/>
    </w:pPr>
    <w:rPr>
      <w:rFonts w:ascii="inherit" w:hAnsi="inherit"/>
      <w:sz w:val="24"/>
      <w:szCs w:val="24"/>
    </w:rPr>
  </w:style>
  <w:style w:type="character" w:styleId="ad">
    <w:name w:val="Strong"/>
    <w:qFormat/>
    <w:rsid w:val="00D849BC"/>
    <w:rPr>
      <w:rFonts w:cs="Times New Roman"/>
      <w:b/>
      <w:bCs/>
    </w:rPr>
  </w:style>
  <w:style w:type="paragraph" w:styleId="ae">
    <w:name w:val="Document Map"/>
    <w:basedOn w:val="a"/>
    <w:link w:val="af"/>
    <w:uiPriority w:val="99"/>
    <w:semiHidden/>
    <w:unhideWhenUsed/>
    <w:rsid w:val="00D849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84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0%BB%D0%BE%D0%B6%D0%B5%D0%BD%D0%B8%D0%B5%20%D0%BE%D0%B1%20%D1%8D%D0%BA%D1%81%D0%BF%D0%B5%D1%80%D1%82%D0%BD%D0%BE%D0%BC%20%D1%81%D0%BE%D0%B2%D0%B5%D1%82%D0%B5%20%D0%BD%D0%B0%D1%83%D1%87%D0%BD%D0%BE%D0%B3%D0%BE%20%D0%B6%D1%83%D1%80%D0%BD%D0%B0%D0%BB%D0%B0&amp;url=http%3A%2F%2Fnew.marsu.ru%2FGeneralInformation%2Fstructur%2Ftips%2Feks_sov_naych-innov%2Fdoc2.doc&amp;fmode=envelope&amp;lr=76&amp;l10n=ru&amp;mime=doc&amp;sign=07dcb195e599eb5dac9b5997199a3f61&amp;keyno=0" TargetMode="External"/><Relationship Id="rId13" Type="http://schemas.openxmlformats.org/officeDocument/2006/relationships/hyperlink" Target="http://hghltd.yandex.net/yandbtm?text=%D0%BF%D0%BE%D0%BB%D0%BE%D0%B6%D0%B5%D0%BD%D0%B8%D0%B5%20%D0%BE%D0%B1%20%D1%8D%D0%BA%D1%81%D0%BF%D0%B5%D1%80%D1%82%D0%BD%D0%BE%D0%BC%20%D1%81%D0%BE%D0%B2%D0%B5%D1%82%D0%B5%20%D0%BD%D0%B0%D1%83%D1%87%D0%BD%D0%BE%D0%B3%D0%BE%20%D0%B6%D1%83%D1%80%D0%BD%D0%B0%D0%BB%D0%B0&amp;url=http%3A%2F%2Fnew.marsu.ru%2FGeneralInformation%2Fstructur%2Ftips%2Feks_sov_naych-innov%2Fdoc2.doc&amp;fmode=envelope&amp;lr=76&amp;l10n=ru&amp;mime=doc&amp;sign=07dcb195e599eb5dac9b5997199a3f61&amp;keyno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0%BB%D0%BE%D0%B6%D0%B5%D0%BD%D0%B8%D0%B5%20%D0%BE%D0%B1%20%D1%8D%D0%BA%D1%81%D0%BF%D0%B5%D1%80%D1%82%D0%BD%D0%BE%D0%BC%20%D1%81%D0%BE%D0%B2%D0%B5%D1%82%D0%B5%20%D0%BD%D0%B0%D1%83%D1%87%D0%BD%D0%BE%D0%B3%D0%BE%20%D0%B6%D1%83%D1%80%D0%BD%D0%B0%D0%BB%D0%B0&amp;url=http%3A%2F%2Fnew.marsu.ru%2FGeneralInformation%2Fstructur%2Ftips%2Feks_sov_naych-innov%2Fdoc2.doc&amp;fmode=envelope&amp;lr=76&amp;l10n=ru&amp;mime=doc&amp;sign=07dcb195e599eb5dac9b5997199a3f61&amp;keyno=0" TargetMode="External"/><Relationship Id="rId12" Type="http://schemas.openxmlformats.org/officeDocument/2006/relationships/hyperlink" Target="http://hghltd.yandex.net/yandbtm?text=%D0%BF%D0%BE%D0%BB%D0%BE%D0%B6%D0%B5%D0%BD%D0%B8%D0%B5%20%D0%BE%D0%B1%20%D1%8D%D0%BA%D1%81%D0%BF%D0%B5%D1%80%D1%82%D0%BD%D0%BE%D0%BC%20%D1%81%D0%BE%D0%B2%D0%B5%D1%82%D0%B5%20%D0%BD%D0%B0%D1%83%D1%87%D0%BD%D0%BE%D0%B3%D0%BE%20%D0%B6%D1%83%D1%80%D0%BD%D0%B0%D0%BB%D0%B0&amp;url=http%3A%2F%2Fnew.marsu.ru%2FGeneralInformation%2Fstructur%2Ftips%2Feks_sov_naych-innov%2Fdoc2.doc&amp;fmode=envelope&amp;lr=76&amp;l10n=ru&amp;mime=doc&amp;sign=07dcb195e599eb5dac9b5997199a3f61&amp;keyno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0%BB%D0%BE%D0%B6%D0%B5%D0%BD%D0%B8%D0%B5%20%D0%BE%D0%B1%20%D1%8D%D0%BA%D1%81%D0%BF%D0%B5%D1%80%D1%82%D0%BD%D0%BE%D0%BC%20%D1%81%D0%BE%D0%B2%D0%B5%D1%82%D0%B5%20%D0%BD%D0%B0%D1%83%D1%87%D0%BD%D0%BE%D0%B3%D0%BE%20%D0%B6%D1%83%D1%80%D0%BD%D0%B0%D0%BB%D0%B0&amp;url=http%3A%2F%2Fnew.marsu.ru%2FGeneralInformation%2Fstructur%2Ftips%2Feks_sov_naych-innov%2Fdoc2.doc&amp;fmode=envelope&amp;lr=76&amp;l10n=ru&amp;mime=doc&amp;sign=07dcb195e599eb5dac9b5997199a3f61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0%BB%D0%BE%D0%B6%D0%B5%D0%BD%D0%B8%D0%B5%20%D0%BE%D0%B1%20%D1%8D%D0%BA%D1%81%D0%BF%D0%B5%D1%80%D1%82%D0%BD%D0%BE%D0%BC%20%D1%81%D0%BE%D0%B2%D0%B5%D1%82%D0%B5%20%D0%BD%D0%B0%D1%83%D1%87%D0%BD%D0%BE%D0%B3%D0%BE%20%D0%B6%D1%83%D1%80%D0%BD%D0%B0%D0%BB%D0%B0&amp;url=http%3A%2F%2Fnew.marsu.ru%2FGeneralInformation%2Fstructur%2Ftips%2Feks_sov_naych-innov%2Fdoc2.doc&amp;fmode=envelope&amp;lr=76&amp;l10n=ru&amp;mime=doc&amp;sign=07dcb195e599eb5dac9b5997199a3f61&amp;keyno=0" TargetMode="External"/><Relationship Id="rId11" Type="http://schemas.openxmlformats.org/officeDocument/2006/relationships/hyperlink" Target="http://hghltd.yandex.net/yandbtm?text=%D0%BF%D0%BE%D0%BB%D0%BE%D0%B6%D0%B5%D0%BD%D0%B8%D0%B5%20%D0%BE%D0%B1%20%D1%8D%D0%BA%D1%81%D0%BF%D0%B5%D1%80%D1%82%D0%BD%D0%BE%D0%BC%20%D1%81%D0%BE%D0%B2%D0%B5%D1%82%D0%B5%20%D0%BD%D0%B0%D1%83%D1%87%D0%BD%D0%BE%D0%B3%D0%BE%20%D0%B6%D1%83%D1%80%D0%BD%D0%B0%D0%BB%D0%B0&amp;url=http%3A%2F%2Fnew.marsu.ru%2FGeneralInformation%2Fstructur%2Ftips%2Feks_sov_naych-innov%2Fdoc2.doc&amp;fmode=envelope&amp;lr=76&amp;l10n=ru&amp;mime=doc&amp;sign=07dcb195e599eb5dac9b5997199a3f61&amp;keyno=0" TargetMode="External"/><Relationship Id="rId5" Type="http://schemas.openxmlformats.org/officeDocument/2006/relationships/hyperlink" Target="http://hghltd.yandex.net/yandbtm?text=%D0%BF%D0%BE%D0%BB%D0%BE%D0%B6%D0%B5%D0%BD%D0%B8%D0%B5%20%D0%BE%D0%B1%20%D1%8D%D0%BA%D1%81%D0%BF%D0%B5%D1%80%D1%82%D0%BD%D0%BE%D0%BC%20%D1%81%D0%BE%D0%B2%D0%B5%D1%82%D0%B5%20%D0%BD%D0%B0%D1%83%D1%87%D0%BD%D0%BE%D0%B3%D0%BE%20%D0%B6%D1%83%D1%80%D0%BD%D0%B0%D0%BB%D0%B0&amp;url=http%3A%2F%2Fnew.marsu.ru%2FGeneralInformation%2Fstructur%2Ftips%2Feks_sov_naych-innov%2Fdoc2.doc&amp;fmode=envelope&amp;lr=76&amp;l10n=ru&amp;mime=doc&amp;sign=07dcb195e599eb5dac9b5997199a3f61&amp;keyno=0" TargetMode="External"/><Relationship Id="rId15" Type="http://schemas.openxmlformats.org/officeDocument/2006/relationships/hyperlink" Target="http://hghltd.yandex.net/yandbtm?text=%D0%BF%D0%BE%D0%BB%D0%BE%D0%B6%D0%B5%D0%BD%D0%B8%D0%B5%20%D0%BE%D0%B1%20%D1%8D%D0%BA%D1%81%D0%BF%D0%B5%D1%80%D1%82%D0%BD%D0%BE%D0%BC%20%D1%81%D0%BE%D0%B2%D0%B5%D1%82%D0%B5%20%D0%BD%D0%B0%D1%83%D1%87%D0%BD%D0%BE%D0%B3%D0%BE%20%D0%B6%D1%83%D1%80%D0%BD%D0%B0%D0%BB%D0%B0&amp;url=http%3A%2F%2Fnew.marsu.ru%2FGeneralInformation%2Fstructur%2Ftips%2Feks_sov_naych-innov%2Fdoc2.doc&amp;fmode=envelope&amp;lr=76&amp;l10n=ru&amp;mime=doc&amp;sign=07dcb195e599eb5dac9b5997199a3f61&amp;keyno=0" TargetMode="External"/><Relationship Id="rId10" Type="http://schemas.openxmlformats.org/officeDocument/2006/relationships/hyperlink" Target="http://hghltd.yandex.net/yandbtm?text=%D0%BF%D0%BE%D0%BB%D0%BE%D0%B6%D0%B5%D0%BD%D0%B8%D0%B5%20%D0%BE%D0%B1%20%D1%8D%D0%BA%D1%81%D0%BF%D0%B5%D1%80%D1%82%D0%BD%D0%BE%D0%BC%20%D1%81%D0%BE%D0%B2%D0%B5%D1%82%D0%B5%20%D0%BD%D0%B0%D1%83%D1%87%D0%BD%D0%BE%D0%B3%D0%BE%20%D0%B6%D1%83%D1%80%D0%BD%D0%B0%D0%BB%D0%B0&amp;url=http%3A%2F%2Fnew.marsu.ru%2FGeneralInformation%2Fstructur%2Ftips%2Feks_sov_naych-innov%2Fdoc2.doc&amp;fmode=envelope&amp;lr=76&amp;l10n=ru&amp;mime=doc&amp;sign=07dcb195e599eb5dac9b5997199a3f61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0%BB%D0%BE%D0%B6%D0%B5%D0%BD%D0%B8%D0%B5%20%D0%BE%D0%B1%20%D1%8D%D0%BA%D1%81%D0%BF%D0%B5%D1%80%D1%82%D0%BD%D0%BE%D0%BC%20%D1%81%D0%BE%D0%B2%D0%B5%D1%82%D0%B5%20%D0%BD%D0%B0%D1%83%D1%87%D0%BD%D0%BE%D0%B3%D0%BE%20%D0%B6%D1%83%D1%80%D0%BD%D0%B0%D0%BB%D0%B0&amp;url=http%3A%2F%2Fnew.marsu.ru%2FGeneralInformation%2Fstructur%2Ftips%2Feks_sov_naych-innov%2Fdoc2.doc&amp;fmode=envelope&amp;lr=76&amp;l10n=ru&amp;mime=doc&amp;sign=07dcb195e599eb5dac9b5997199a3f61&amp;keyno=0" TargetMode="External"/><Relationship Id="rId14" Type="http://schemas.openxmlformats.org/officeDocument/2006/relationships/hyperlink" Target="http://hghltd.yandex.net/yandbtm?text=%D0%BF%D0%BE%D0%BB%D0%BE%D0%B6%D0%B5%D0%BD%D0%B8%D0%B5%20%D0%BE%D0%B1%20%D1%8D%D0%BA%D1%81%D0%BF%D0%B5%D1%80%D1%82%D0%BD%D0%BE%D0%BC%20%D1%81%D0%BE%D0%B2%D0%B5%D1%82%D0%B5%20%D0%BD%D0%B0%D1%83%D1%87%D0%BD%D0%BE%D0%B3%D0%BE%20%D0%B6%D1%83%D1%80%D0%BD%D0%B0%D0%BB%D0%B0&amp;url=http%3A%2F%2Fnew.marsu.ru%2FGeneralInformation%2Fstructur%2Ftips%2Feks_sov_naych-innov%2Fdoc2.doc&amp;fmode=envelope&amp;lr=76&amp;l10n=ru&amp;mime=doc&amp;sign=07dcb195e599eb5dac9b5997199a3f6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1965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2017-11-30T14:41:00Z</dcterms:created>
  <dcterms:modified xsi:type="dcterms:W3CDTF">2017-11-30T14:44:00Z</dcterms:modified>
</cp:coreProperties>
</file>